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60A1" w14:textId="18614726" w:rsidR="007365F8" w:rsidRDefault="00AB703F" w:rsidP="00A431DC">
      <w:pPr>
        <w:pStyle w:val="Corpotesto"/>
        <w:spacing w:line="454" w:lineRule="exact"/>
        <w:jc w:val="center"/>
        <w:rPr>
          <w:u w:val="single"/>
        </w:rPr>
      </w:pPr>
      <w:r>
        <w:rPr>
          <w:u w:val="single"/>
        </w:rPr>
        <w:t xml:space="preserve">TRIBUNALE DI </w:t>
      </w:r>
      <w:r w:rsidR="00F13413">
        <w:rPr>
          <w:u w:val="single"/>
        </w:rPr>
        <w:t>CHIETI</w:t>
      </w:r>
    </w:p>
    <w:p w14:paraId="31B3D6FE" w14:textId="38EB7657" w:rsidR="007365F8" w:rsidRDefault="00AB703F">
      <w:pPr>
        <w:pStyle w:val="Corpotesto"/>
        <w:spacing w:line="454" w:lineRule="exact"/>
        <w:jc w:val="center"/>
        <w:rPr>
          <w:u w:val="single"/>
        </w:rPr>
      </w:pPr>
      <w:r>
        <w:rPr>
          <w:u w:val="single"/>
        </w:rPr>
        <w:t>Sezione Civile</w:t>
      </w:r>
    </w:p>
    <w:p w14:paraId="5B4B98FA" w14:textId="77777777" w:rsidR="007365F8" w:rsidRDefault="00AB703F">
      <w:pPr>
        <w:pStyle w:val="Corpotesto"/>
        <w:spacing w:line="454" w:lineRule="exact"/>
        <w:jc w:val="center"/>
        <w:rPr>
          <w:u w:val="single"/>
        </w:rPr>
      </w:pPr>
      <w:proofErr w:type="spellStart"/>
      <w:r>
        <w:rPr>
          <w:u w:val="single"/>
        </w:rPr>
        <w:t>On.le</w:t>
      </w:r>
      <w:proofErr w:type="spellEnd"/>
      <w:r>
        <w:rPr>
          <w:u w:val="single"/>
        </w:rPr>
        <w:t xml:space="preserve"> Cancelliere</w:t>
      </w:r>
    </w:p>
    <w:p w14:paraId="7E388C54" w14:textId="6FFF78DA" w:rsidR="007365F8" w:rsidRDefault="00AB703F">
      <w:pPr>
        <w:pStyle w:val="Corpotesto"/>
        <w:spacing w:line="454" w:lineRule="exact"/>
        <w:jc w:val="center"/>
      </w:pPr>
      <w:r>
        <w:rPr>
          <w:u w:val="single"/>
        </w:rPr>
        <w:t xml:space="preserve">n. </w:t>
      </w:r>
      <w:r w:rsidR="00F13413">
        <w:rPr>
          <w:u w:val="single"/>
        </w:rPr>
        <w:t>…./….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r.g</w:t>
      </w:r>
      <w:proofErr w:type="spellEnd"/>
      <w:r>
        <w:rPr>
          <w:u w:val="single"/>
        </w:rPr>
        <w:t>.</w:t>
      </w:r>
    </w:p>
    <w:p w14:paraId="5A6C66BA" w14:textId="77777777" w:rsidR="007365F8" w:rsidRDefault="007365F8">
      <w:pPr>
        <w:pStyle w:val="Corpotesto"/>
        <w:spacing w:line="454" w:lineRule="exact"/>
        <w:jc w:val="center"/>
      </w:pPr>
    </w:p>
    <w:p w14:paraId="0BADE349" w14:textId="177EFB0D" w:rsidR="007365F8" w:rsidRDefault="00F13413">
      <w:pPr>
        <w:pStyle w:val="Corpotesto"/>
        <w:spacing w:line="454" w:lineRule="exact"/>
        <w:jc w:val="center"/>
        <w:rPr>
          <w:u w:val="single"/>
        </w:rPr>
      </w:pPr>
      <w:r>
        <w:rPr>
          <w:u w:val="single"/>
        </w:rPr>
        <w:t>………………………………….</w:t>
      </w:r>
      <w:r w:rsidR="00AB703F">
        <w:rPr>
          <w:u w:val="single"/>
        </w:rPr>
        <w:t xml:space="preserve"> c. </w:t>
      </w:r>
      <w:r>
        <w:rPr>
          <w:color w:val="000000"/>
          <w:u w:val="single"/>
        </w:rPr>
        <w:t>……………………………..</w:t>
      </w:r>
    </w:p>
    <w:p w14:paraId="28F528B5" w14:textId="77777777" w:rsidR="007365F8" w:rsidRDefault="007365F8">
      <w:pPr>
        <w:pStyle w:val="Corpotesto"/>
        <w:spacing w:line="454" w:lineRule="exact"/>
        <w:jc w:val="center"/>
        <w:rPr>
          <w:u w:val="single"/>
        </w:rPr>
      </w:pPr>
    </w:p>
    <w:p w14:paraId="602782A4" w14:textId="5DD1BAC6" w:rsidR="007365F8" w:rsidRDefault="00C422E7" w:rsidP="00F13413">
      <w:pPr>
        <w:spacing w:line="500" w:lineRule="exact"/>
        <w:jc w:val="center"/>
        <w:rPr>
          <w:sz w:val="24"/>
          <w:u w:val="single"/>
        </w:rPr>
      </w:pPr>
      <w:r>
        <w:rPr>
          <w:sz w:val="24"/>
          <w:u w:val="single"/>
        </w:rPr>
        <w:t>Richiesta di</w:t>
      </w:r>
      <w:r w:rsidR="00AB703F">
        <w:rPr>
          <w:sz w:val="24"/>
          <w:u w:val="single"/>
        </w:rPr>
        <w:t xml:space="preserve"> rilascio form</w:t>
      </w:r>
      <w:r>
        <w:rPr>
          <w:sz w:val="24"/>
          <w:u w:val="single"/>
        </w:rPr>
        <w:t>ul</w:t>
      </w:r>
      <w:r w:rsidR="00AB703F">
        <w:rPr>
          <w:sz w:val="24"/>
          <w:u w:val="single"/>
        </w:rPr>
        <w:t>a</w:t>
      </w:r>
      <w:r>
        <w:rPr>
          <w:sz w:val="24"/>
          <w:u w:val="single"/>
        </w:rPr>
        <w:t xml:space="preserve"> </w:t>
      </w:r>
      <w:r w:rsidR="00AB703F">
        <w:rPr>
          <w:sz w:val="24"/>
          <w:u w:val="single"/>
        </w:rPr>
        <w:t>esecutiva</w:t>
      </w:r>
    </w:p>
    <w:p w14:paraId="21850AF6" w14:textId="079714D7" w:rsidR="007365F8" w:rsidRDefault="00AB703F" w:rsidP="00F13413">
      <w:pPr>
        <w:spacing w:line="500" w:lineRule="exact"/>
        <w:jc w:val="both"/>
        <w:rPr>
          <w:sz w:val="24"/>
          <w:u w:val="single"/>
        </w:rPr>
      </w:pPr>
      <w:r>
        <w:rPr>
          <w:sz w:val="24"/>
        </w:rPr>
        <w:tab/>
        <w:t xml:space="preserve">Il sottoscritto avv. </w:t>
      </w:r>
      <w:r w:rsidR="00F13413">
        <w:rPr>
          <w:sz w:val="24"/>
        </w:rPr>
        <w:t>…………………………..</w:t>
      </w:r>
      <w:r>
        <w:rPr>
          <w:sz w:val="24"/>
        </w:rPr>
        <w:t xml:space="preserve"> (c.f. </w:t>
      </w:r>
      <w:r w:rsidR="00F13413">
        <w:rPr>
          <w:sz w:val="24"/>
        </w:rPr>
        <w:t>…………………………….</w:t>
      </w:r>
      <w:r>
        <w:rPr>
          <w:sz w:val="24"/>
        </w:rPr>
        <w:t xml:space="preserve">), quale procuratore e difensore di </w:t>
      </w:r>
      <w:r w:rsidR="00F13413">
        <w:rPr>
          <w:sz w:val="24"/>
        </w:rPr>
        <w:t>…………………………………….</w:t>
      </w:r>
      <w:r>
        <w:rPr>
          <w:rFonts w:eastAsia="TimesNewRomanPSMT"/>
          <w:sz w:val="24"/>
        </w:rPr>
        <w:t xml:space="preserve"> (c.f. </w:t>
      </w:r>
      <w:r w:rsidR="00F13413">
        <w:rPr>
          <w:rFonts w:ascii="Garamond" w:eastAsia="Garamond" w:hAnsi="Garamond" w:cs="Garamond"/>
          <w:sz w:val="27"/>
          <w:szCs w:val="27"/>
        </w:rPr>
        <w:t>……………..</w:t>
      </w:r>
      <w:r>
        <w:rPr>
          <w:rFonts w:eastAsia="TimesNewRomanPSMT"/>
          <w:sz w:val="24"/>
        </w:rPr>
        <w:t>)</w:t>
      </w:r>
      <w:r>
        <w:rPr>
          <w:sz w:val="24"/>
        </w:rPr>
        <w:t xml:space="preserve"> nel suindicato </w:t>
      </w:r>
      <w:r w:rsidR="00F13413">
        <w:rPr>
          <w:sz w:val="24"/>
        </w:rPr>
        <w:t xml:space="preserve">… </w:t>
      </w:r>
      <w:r>
        <w:rPr>
          <w:sz w:val="24"/>
        </w:rPr>
        <w:t>giudizio</w:t>
      </w:r>
      <w:r w:rsidR="00F13413">
        <w:rPr>
          <w:sz w:val="24"/>
        </w:rPr>
        <w:t xml:space="preserve"> … o procedimento ….</w:t>
      </w:r>
      <w:r>
        <w:rPr>
          <w:sz w:val="24"/>
        </w:rPr>
        <w:t xml:space="preserve"> civile,</w:t>
      </w:r>
    </w:p>
    <w:p w14:paraId="0802376B" w14:textId="77777777" w:rsidR="007365F8" w:rsidRDefault="00AB703F" w:rsidP="00F13413">
      <w:pPr>
        <w:spacing w:line="500" w:lineRule="exact"/>
        <w:jc w:val="center"/>
        <w:rPr>
          <w:sz w:val="24"/>
        </w:rPr>
      </w:pPr>
      <w:r>
        <w:rPr>
          <w:sz w:val="24"/>
          <w:u w:val="single"/>
        </w:rPr>
        <w:t>c h i e d e</w:t>
      </w:r>
    </w:p>
    <w:p w14:paraId="6FBAF91E" w14:textId="4611CB33" w:rsidR="00A431DC" w:rsidRDefault="00AB703F" w:rsidP="00F13413">
      <w:pPr>
        <w:spacing w:line="500" w:lineRule="exact"/>
        <w:jc w:val="both"/>
        <w:rPr>
          <w:sz w:val="24"/>
        </w:rPr>
      </w:pPr>
      <w:r>
        <w:rPr>
          <w:sz w:val="24"/>
        </w:rPr>
        <w:t>all'</w:t>
      </w:r>
      <w:proofErr w:type="spellStart"/>
      <w:r>
        <w:rPr>
          <w:sz w:val="24"/>
        </w:rPr>
        <w:t>On.le</w:t>
      </w:r>
      <w:proofErr w:type="spellEnd"/>
      <w:r>
        <w:rPr>
          <w:sz w:val="24"/>
        </w:rPr>
        <w:t xml:space="preserve"> Cancelliere</w:t>
      </w:r>
      <w:r w:rsidR="0083694E">
        <w:rPr>
          <w:sz w:val="24"/>
        </w:rPr>
        <w:t xml:space="preserve"> –</w:t>
      </w:r>
      <w:r>
        <w:rPr>
          <w:sz w:val="24"/>
        </w:rPr>
        <w:t xml:space="preserve"> ai sensi del comma 9-bis dell'art. 23 del D.L. 137/2020 convertito nella L. 176/2020</w:t>
      </w:r>
      <w:r w:rsidR="0083694E">
        <w:rPr>
          <w:sz w:val="24"/>
        </w:rPr>
        <w:t xml:space="preserve"> –</w:t>
      </w:r>
      <w:r>
        <w:rPr>
          <w:sz w:val="24"/>
        </w:rPr>
        <w:t xml:space="preserve"> il rilascio</w:t>
      </w:r>
      <w:r w:rsidR="0083694E">
        <w:rPr>
          <w:sz w:val="24"/>
        </w:rPr>
        <w:t xml:space="preserve"> – in favore di </w:t>
      </w:r>
      <w:r w:rsidR="00F13413">
        <w:rPr>
          <w:sz w:val="24"/>
        </w:rPr>
        <w:t>………………………………</w:t>
      </w:r>
      <w:r w:rsidR="0083694E">
        <w:rPr>
          <w:sz w:val="24"/>
        </w:rPr>
        <w:t xml:space="preserve"> –</w:t>
      </w:r>
      <w:r>
        <w:rPr>
          <w:sz w:val="24"/>
        </w:rPr>
        <w:t>, in forma di documento informativo, della copia esecutiva del</w:t>
      </w:r>
      <w:r w:rsidR="00F13413">
        <w:rPr>
          <w:sz w:val="24"/>
        </w:rPr>
        <w:t xml:space="preserve"> …. decreto ingiuntivo … sentenza … o altro provvedimento ….</w:t>
      </w:r>
      <w:r>
        <w:rPr>
          <w:sz w:val="24"/>
        </w:rPr>
        <w:t>, emessa nel suddetto</w:t>
      </w:r>
      <w:r w:rsidR="00F13413">
        <w:rPr>
          <w:sz w:val="24"/>
        </w:rPr>
        <w:t xml:space="preserve"> ….</w:t>
      </w:r>
      <w:r>
        <w:rPr>
          <w:sz w:val="24"/>
        </w:rPr>
        <w:t xml:space="preserve"> giudizio</w:t>
      </w:r>
      <w:r w:rsidR="00F13413">
        <w:rPr>
          <w:sz w:val="24"/>
        </w:rPr>
        <w:t xml:space="preserve"> .. o procedimento ….</w:t>
      </w:r>
      <w:r>
        <w:rPr>
          <w:sz w:val="24"/>
        </w:rPr>
        <w:t xml:space="preserve"> civile iscritto al n. </w:t>
      </w:r>
      <w:r w:rsidR="00F13413">
        <w:rPr>
          <w:sz w:val="24"/>
        </w:rPr>
        <w:t>….</w:t>
      </w:r>
      <w:r>
        <w:rPr>
          <w:sz w:val="24"/>
        </w:rPr>
        <w:t>/</w:t>
      </w:r>
      <w:r w:rsidR="00F13413">
        <w:rPr>
          <w:sz w:val="24"/>
        </w:rPr>
        <w:t>….</w:t>
      </w:r>
      <w:r>
        <w:rPr>
          <w:sz w:val="24"/>
        </w:rPr>
        <w:t xml:space="preserve"> </w:t>
      </w:r>
      <w:proofErr w:type="spellStart"/>
      <w:r>
        <w:rPr>
          <w:sz w:val="24"/>
        </w:rPr>
        <w:t>r.g</w:t>
      </w:r>
      <w:proofErr w:type="spellEnd"/>
      <w:r>
        <w:rPr>
          <w:sz w:val="24"/>
        </w:rPr>
        <w:t>..</w:t>
      </w:r>
    </w:p>
    <w:p w14:paraId="0CDF7B74" w14:textId="3D90C191" w:rsidR="00A431DC" w:rsidRDefault="00AB703F" w:rsidP="00F13413">
      <w:pPr>
        <w:spacing w:line="500" w:lineRule="exact"/>
        <w:jc w:val="both"/>
        <w:rPr>
          <w:rFonts w:ascii="TimesNewRomanPSMT" w:hAnsi="TimesNewRomanPSMT" w:cs="TimesNewRomanPSMT"/>
          <w:sz w:val="24"/>
        </w:rPr>
      </w:pPr>
      <w:r>
        <w:rPr>
          <w:sz w:val="24"/>
        </w:rPr>
        <w:tab/>
        <w:t>Il medesimo istante</w:t>
      </w:r>
      <w:r w:rsidR="00A431DC">
        <w:rPr>
          <w:sz w:val="24"/>
        </w:rPr>
        <w:t xml:space="preserve"> osserva che, con </w:t>
      </w:r>
      <w:r w:rsidR="00A431DC">
        <w:rPr>
          <w:rFonts w:ascii="TimesNewRomanPSMT" w:hAnsi="TimesNewRomanPSMT" w:cs="TimesNewRomanPSMT"/>
          <w:sz w:val="24"/>
        </w:rPr>
        <w:t>Circolare del Ministero della Giustizia del 4 febbraio 2021, n.</w:t>
      </w:r>
      <w:r w:rsidR="00A431DC">
        <w:rPr>
          <w:sz w:val="24"/>
        </w:rPr>
        <w:t xml:space="preserve"> </w:t>
      </w:r>
      <w:r w:rsidR="00A431DC">
        <w:rPr>
          <w:rFonts w:ascii="TimesNewRomanPSMT" w:hAnsi="TimesNewRomanPSMT" w:cs="TimesNewRomanPSMT"/>
          <w:sz w:val="24"/>
        </w:rPr>
        <w:t xml:space="preserve">m_dg.DAG.04/02/2021.0024494.U, è stato chiarito che </w:t>
      </w:r>
      <w:r w:rsidR="00403F4C">
        <w:rPr>
          <w:rFonts w:ascii="TimesNewRomanPSMT" w:hAnsi="TimesNewRomanPSMT" w:cs="TimesNewRomanPSMT"/>
          <w:sz w:val="24"/>
        </w:rPr>
        <w:t>“</w:t>
      </w:r>
      <w:r w:rsidR="00A431DC">
        <w:rPr>
          <w:rFonts w:ascii="TimesNewRomanPSMT" w:hAnsi="TimesNewRomanPSMT" w:cs="TimesNewRomanPSMT"/>
          <w:sz w:val="24"/>
        </w:rPr>
        <w:t>gli uffici giudiziari dovranno</w:t>
      </w:r>
      <w:r w:rsidR="00403F4C">
        <w:rPr>
          <w:rFonts w:ascii="TimesNewRomanPSMT" w:hAnsi="TimesNewRomanPSMT" w:cs="TimesNewRomanPSMT"/>
          <w:sz w:val="24"/>
        </w:rPr>
        <w:t xml:space="preserve"> ..</w:t>
      </w:r>
      <w:r w:rsidR="00A431DC">
        <w:rPr>
          <w:rFonts w:ascii="TimesNewRomanPSMT" w:hAnsi="TimesNewRomanPSMT" w:cs="TimesNewRomanPSMT"/>
          <w:sz w:val="24"/>
        </w:rPr>
        <w:t xml:space="preserve"> nell'arco temporale previsto dalla norma</w:t>
      </w:r>
      <w:r w:rsidR="00403F4C">
        <w:rPr>
          <w:rFonts w:ascii="TimesNewRomanPSMT" w:hAnsi="TimesNewRomanPSMT" w:cs="TimesNewRomanPSMT"/>
          <w:sz w:val="24"/>
        </w:rPr>
        <w:t>”</w:t>
      </w:r>
      <w:r w:rsidR="00A431DC">
        <w:rPr>
          <w:sz w:val="24"/>
        </w:rPr>
        <w:t xml:space="preserve"> </w:t>
      </w:r>
      <w:r w:rsidR="00A431DC">
        <w:rPr>
          <w:rFonts w:ascii="TimesNewRomanPSMT" w:hAnsi="TimesNewRomanPSMT" w:cs="TimesNewRomanPSMT"/>
          <w:sz w:val="24"/>
        </w:rPr>
        <w:t>(ossia sino al 30 aprile 2021, stabilito, da ultimo, quale termine di scadenza del periodo</w:t>
      </w:r>
      <w:r w:rsidR="00A431DC">
        <w:rPr>
          <w:sz w:val="24"/>
        </w:rPr>
        <w:t xml:space="preserve"> </w:t>
      </w:r>
      <w:r w:rsidR="00A431DC">
        <w:rPr>
          <w:rFonts w:ascii="TimesNewRomanPSMT" w:hAnsi="TimesNewRomanPSMT" w:cs="TimesNewRomanPSMT"/>
          <w:sz w:val="24"/>
        </w:rPr>
        <w:t xml:space="preserve">emergenziale) </w:t>
      </w:r>
      <w:r w:rsidR="00403F4C">
        <w:rPr>
          <w:rFonts w:ascii="TimesNewRomanPSMT" w:hAnsi="TimesNewRomanPSMT" w:cs="TimesNewRomanPSMT"/>
          <w:sz w:val="24"/>
        </w:rPr>
        <w:t>“</w:t>
      </w:r>
      <w:r w:rsidR="00A431DC">
        <w:rPr>
          <w:rFonts w:ascii="TimesNewRomanPSMT" w:hAnsi="TimesNewRomanPSMT" w:cs="TimesNewRomanPSMT"/>
          <w:sz w:val="24"/>
        </w:rPr>
        <w:t>rilasciare le copie esecutive con modalità telematica senza richiedere</w:t>
      </w:r>
      <w:r w:rsidR="00A431DC">
        <w:rPr>
          <w:sz w:val="24"/>
        </w:rPr>
        <w:t xml:space="preserve"> </w:t>
      </w:r>
      <w:r w:rsidR="00A431DC">
        <w:rPr>
          <w:rFonts w:ascii="TimesNewRomanPSMT" w:hAnsi="TimesNewRomanPSMT" w:cs="TimesNewRomanPSMT"/>
          <w:sz w:val="24"/>
        </w:rPr>
        <w:t>il versamento dei diritti di copia</w:t>
      </w:r>
      <w:r w:rsidR="00403F4C">
        <w:rPr>
          <w:rFonts w:ascii="TimesNewRomanPSMT" w:hAnsi="TimesNewRomanPSMT" w:cs="TimesNewRomanPSMT"/>
          <w:sz w:val="24"/>
        </w:rPr>
        <w:t>”</w:t>
      </w:r>
      <w:r w:rsidR="00A431DC">
        <w:rPr>
          <w:rFonts w:ascii="TimesNewRomanPSMT" w:hAnsi="TimesNewRomanPSMT" w:cs="TimesNewRomanPSMT"/>
          <w:sz w:val="24"/>
        </w:rPr>
        <w:t>.</w:t>
      </w:r>
    </w:p>
    <w:p w14:paraId="07281631" w14:textId="77777777" w:rsidR="007365F8" w:rsidRDefault="00AB703F" w:rsidP="00F13413">
      <w:pPr>
        <w:spacing w:line="500" w:lineRule="exact"/>
        <w:jc w:val="both"/>
        <w:rPr>
          <w:sz w:val="24"/>
        </w:rPr>
      </w:pPr>
      <w:r>
        <w:rPr>
          <w:color w:val="000000"/>
          <w:sz w:val="24"/>
        </w:rPr>
        <w:tab/>
        <w:t>Nel ringraziare anticipatamente, porge i suoi o</w:t>
      </w:r>
      <w:r>
        <w:rPr>
          <w:sz w:val="24"/>
        </w:rPr>
        <w:t>ssequi.</w:t>
      </w:r>
    </w:p>
    <w:p w14:paraId="5281826A" w14:textId="4D74FF56" w:rsidR="001430AC" w:rsidRDefault="00F13413" w:rsidP="00F13413">
      <w:pPr>
        <w:pStyle w:val="Corpotesto"/>
        <w:spacing w:line="500" w:lineRule="exact"/>
        <w:jc w:val="both"/>
      </w:pPr>
      <w:r>
        <w:t>Chieti, ……………………………</w:t>
      </w:r>
      <w:r w:rsidR="00AB703F">
        <w:t>.</w:t>
      </w:r>
    </w:p>
    <w:p w14:paraId="0BE99845" w14:textId="2A335678" w:rsidR="00AB703F" w:rsidRDefault="00AB703F" w:rsidP="00F13413">
      <w:pPr>
        <w:pStyle w:val="Corpotesto"/>
        <w:spacing w:line="500" w:lineRule="exact"/>
        <w:jc w:val="right"/>
      </w:pPr>
      <w:r>
        <w:t xml:space="preserve">(avv. </w:t>
      </w:r>
      <w:r w:rsidR="00F13413">
        <w:t>…………………………….</w:t>
      </w:r>
      <w:r>
        <w:t>)</w:t>
      </w:r>
    </w:p>
    <w:sectPr w:rsidR="00AB703F">
      <w:headerReference w:type="default" r:id="rId7"/>
      <w:pgSz w:w="11906" w:h="17575"/>
      <w:pgMar w:top="2207" w:right="1701" w:bottom="720" w:left="1531" w:header="68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D72C3" w14:textId="77777777" w:rsidR="00A006C7" w:rsidRDefault="00A006C7">
      <w:r>
        <w:separator/>
      </w:r>
    </w:p>
  </w:endnote>
  <w:endnote w:type="continuationSeparator" w:id="0">
    <w:p w14:paraId="27AFD7F1" w14:textId="77777777" w:rsidR="00A006C7" w:rsidRDefault="00A0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Garamond">
    <w:altName w:val="Tahoma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A278C" w14:textId="77777777" w:rsidR="00A006C7" w:rsidRDefault="00A006C7">
      <w:r>
        <w:separator/>
      </w:r>
    </w:p>
  </w:footnote>
  <w:footnote w:type="continuationSeparator" w:id="0">
    <w:p w14:paraId="5EF5B166" w14:textId="77777777" w:rsidR="00A006C7" w:rsidRDefault="00A0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F3E6E" w14:textId="295235E2" w:rsidR="007365F8" w:rsidRDefault="00AB703F">
    <w:pPr>
      <w:pStyle w:val="Intestazione"/>
      <w:spacing w:line="360" w:lineRule="auto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 xml:space="preserve">avv. </w:t>
    </w:r>
    <w:r w:rsidR="00F13413">
      <w:rPr>
        <w:color w:val="000000"/>
        <w:sz w:val="21"/>
        <w:szCs w:val="21"/>
      </w:rPr>
      <w:t>…………………….</w:t>
    </w:r>
  </w:p>
  <w:p w14:paraId="2C9AE8FD" w14:textId="50F14EC3" w:rsidR="007365F8" w:rsidRDefault="00AB703F">
    <w:pPr>
      <w:pStyle w:val="Intestazione"/>
      <w:spacing w:line="360" w:lineRule="auto"/>
      <w:jc w:val="center"/>
      <w:rPr>
        <w:color w:val="000000"/>
        <w:sz w:val="21"/>
        <w:szCs w:val="21"/>
      </w:rPr>
    </w:pPr>
    <w:r>
      <w:rPr>
        <w:color w:val="000000"/>
        <w:sz w:val="21"/>
        <w:szCs w:val="21"/>
      </w:rPr>
      <w:t>c.f.</w:t>
    </w:r>
    <w:r w:rsidR="00F13413">
      <w:rPr>
        <w:color w:val="000000"/>
        <w:sz w:val="21"/>
        <w:szCs w:val="21"/>
      </w:rPr>
      <w:t xml:space="preserve"> ……………………….</w:t>
    </w:r>
  </w:p>
  <w:p w14:paraId="4DE90262" w14:textId="092EE295" w:rsidR="007365F8" w:rsidRDefault="00AB703F">
    <w:pPr>
      <w:pStyle w:val="Intestazione"/>
      <w:spacing w:line="360" w:lineRule="auto"/>
      <w:jc w:val="center"/>
    </w:pPr>
    <w:r>
      <w:rPr>
        <w:color w:val="000000"/>
        <w:sz w:val="21"/>
        <w:szCs w:val="21"/>
      </w:rPr>
      <w:t>p.e.c</w:t>
    </w:r>
    <w:r w:rsidR="00F13413">
      <w:rPr>
        <w:color w:val="000000"/>
        <w:sz w:val="21"/>
        <w:szCs w:val="21"/>
      </w:rPr>
      <w:t xml:space="preserve">.: ………………………. </w:t>
    </w:r>
    <w:r>
      <w:rPr>
        <w:rStyle w:val="Collegamentoipertestuale"/>
        <w:color w:val="000000"/>
        <w:sz w:val="21"/>
        <w:szCs w:val="21"/>
        <w:u w:val="none"/>
      </w:rPr>
      <w:t xml:space="preserve">   -    </w:t>
    </w:r>
    <w:proofErr w:type="spellStart"/>
    <w:r>
      <w:rPr>
        <w:rStyle w:val="Collegamentoipertestuale"/>
        <w:color w:val="000000"/>
        <w:sz w:val="21"/>
        <w:szCs w:val="21"/>
        <w:u w:val="none"/>
      </w:rPr>
      <w:t>p.e.o</w:t>
    </w:r>
    <w:proofErr w:type="spellEnd"/>
    <w:r>
      <w:rPr>
        <w:rStyle w:val="Collegamentoipertestuale"/>
        <w:color w:val="000000"/>
        <w:sz w:val="21"/>
        <w:szCs w:val="21"/>
        <w:u w:val="none"/>
      </w:rPr>
      <w:t xml:space="preserve">. : </w:t>
    </w:r>
    <w:r w:rsidR="00F13413">
      <w:rPr>
        <w:rStyle w:val="Collegamentoipertestuale"/>
        <w:color w:val="000000"/>
        <w:sz w:val="21"/>
        <w:szCs w:val="21"/>
      </w:rPr>
      <w:t>………………………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2D"/>
    <w:rsid w:val="000A012D"/>
    <w:rsid w:val="000C49EB"/>
    <w:rsid w:val="001430AC"/>
    <w:rsid w:val="003C61C5"/>
    <w:rsid w:val="00403F4C"/>
    <w:rsid w:val="00476331"/>
    <w:rsid w:val="005C3ADA"/>
    <w:rsid w:val="00603B77"/>
    <w:rsid w:val="006640C4"/>
    <w:rsid w:val="007365F8"/>
    <w:rsid w:val="0083694E"/>
    <w:rsid w:val="008A75ED"/>
    <w:rsid w:val="00913C96"/>
    <w:rsid w:val="009B5CA2"/>
    <w:rsid w:val="00A006C7"/>
    <w:rsid w:val="00A431DC"/>
    <w:rsid w:val="00AB703F"/>
    <w:rsid w:val="00BA36E2"/>
    <w:rsid w:val="00C422E7"/>
    <w:rsid w:val="00CD134D"/>
    <w:rsid w:val="00E04588"/>
    <w:rsid w:val="00F13413"/>
    <w:rsid w:val="00FD580D"/>
    <w:rsid w:val="00FE324A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3B16DB"/>
  <w15:chartTrackingRefBased/>
  <w15:docId w15:val="{72CAB0D9-CF18-40B0-BE43-2CA12CEF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lang w:val="it-IT"/>
    </w:rPr>
  </w:style>
  <w:style w:type="character" w:customStyle="1" w:styleId="WW8Num2z0">
    <w:name w:val="WW8Num2z0"/>
    <w:rPr>
      <w:rFonts w:cs="Times New Roman"/>
      <w:lang w:val="it-I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" w:eastAsia="HG Mincho Light J" w:hAnsi="Albany" w:cs="Arial Unicode MS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keepNext/>
      <w:keepLines/>
      <w:spacing w:before="141" w:after="73" w:line="100" w:lineRule="atLeast"/>
      <w:jc w:val="center"/>
    </w:pPr>
    <w:rPr>
      <w:rFonts w:ascii="Arial" w:hAnsi="Arial" w:cs="Arial"/>
      <w:b/>
      <w:sz w:val="36"/>
    </w:rPr>
  </w:style>
  <w:style w:type="paragraph" w:styleId="Sottotitolo">
    <w:name w:val="Subtitle"/>
    <w:basedOn w:val="Normale"/>
    <w:next w:val="Corpotesto"/>
    <w:qFormat/>
    <w:pPr>
      <w:spacing w:before="73" w:after="73" w:line="100" w:lineRule="atLeast"/>
    </w:pPr>
  </w:style>
  <w:style w:type="paragraph" w:customStyle="1" w:styleId="Testinf">
    <w:name w:val="Test. inf."/>
    <w:basedOn w:val="Normale"/>
    <w:pPr>
      <w:spacing w:line="100" w:lineRule="atLeast"/>
    </w:pPr>
    <w:rPr>
      <w:sz w:val="24"/>
    </w:rPr>
  </w:style>
  <w:style w:type="paragraph" w:customStyle="1" w:styleId="Testsup">
    <w:name w:val="Test. sup."/>
    <w:basedOn w:val="Normale"/>
    <w:pPr>
      <w:spacing w:line="100" w:lineRule="atLeast"/>
    </w:pPr>
    <w:rPr>
      <w:sz w:val="24"/>
    </w:rPr>
  </w:style>
  <w:style w:type="paragraph" w:customStyle="1" w:styleId="ElencoNumer">
    <w:name w:val="Elenco Numer."/>
    <w:basedOn w:val="Normale"/>
    <w:pPr>
      <w:spacing w:line="100" w:lineRule="atLeast"/>
      <w:ind w:left="714" w:hanging="357"/>
    </w:pPr>
    <w:rPr>
      <w:sz w:val="24"/>
    </w:rPr>
  </w:style>
  <w:style w:type="paragraph" w:customStyle="1" w:styleId="Richiamo1">
    <w:name w:val="Richiamo 1"/>
    <w:basedOn w:val="Normale"/>
    <w:pPr>
      <w:spacing w:line="100" w:lineRule="atLeast"/>
      <w:ind w:left="578" w:hanging="289"/>
    </w:pPr>
    <w:rPr>
      <w:sz w:val="24"/>
    </w:rPr>
  </w:style>
  <w:style w:type="paragraph" w:customStyle="1" w:styleId="Richiamo">
    <w:name w:val="Richiamo"/>
    <w:basedOn w:val="Normale"/>
    <w:pPr>
      <w:spacing w:line="100" w:lineRule="atLeast"/>
      <w:ind w:left="289" w:hanging="289"/>
    </w:pPr>
    <w:rPr>
      <w:sz w:val="24"/>
    </w:rPr>
  </w:style>
  <w:style w:type="paragraph" w:customStyle="1" w:styleId="TestoNormale">
    <w:name w:val="Testo Normale"/>
    <w:basedOn w:val="Normale"/>
    <w:pPr>
      <w:spacing w:line="100" w:lineRule="atLeast"/>
    </w:pPr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suppressLineNumbers/>
      <w:tabs>
        <w:tab w:val="center" w:pos="3969"/>
        <w:tab w:val="right" w:pos="7938"/>
      </w:tabs>
    </w:pPr>
  </w:style>
  <w:style w:type="paragraph" w:styleId="Intestazione">
    <w:name w:val="header"/>
    <w:basedOn w:val="Normale"/>
    <w:pPr>
      <w:suppressLineNumbers/>
      <w:tabs>
        <w:tab w:val="center" w:pos="4027"/>
        <w:tab w:val="right" w:pos="80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58165-2510-44DF-9DF0-8E7D51D2D1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buxa302</dc:creator>
  <cp:keywords/>
  <cp:lastModifiedBy>avvopalermo@gmail.com</cp:lastModifiedBy>
  <cp:revision>2</cp:revision>
  <cp:lastPrinted>2020-02-10T19:39:00Z</cp:lastPrinted>
  <dcterms:created xsi:type="dcterms:W3CDTF">2021-02-25T17:36:00Z</dcterms:created>
  <dcterms:modified xsi:type="dcterms:W3CDTF">2021-02-25T17:36:00Z</dcterms:modified>
</cp:coreProperties>
</file>